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1D" w:rsidRDefault="00D95619" w:rsidP="009F1BD4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43679E0D" wp14:editId="79272F43">
            <wp:extent cx="3327400" cy="833120"/>
            <wp:effectExtent l="0" t="0" r="6350" b="5080"/>
            <wp:docPr id="1" name="Picture 1" descr="DPI-LOGO-2COL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I-LOGO-2COL-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D4" w:rsidRDefault="009F1BD4" w:rsidP="009F1BD4">
      <w:pPr>
        <w:jc w:val="center"/>
        <w:rPr>
          <w:rFonts w:ascii="Arial" w:hAnsi="Arial" w:cs="Arial"/>
          <w:sz w:val="21"/>
          <w:szCs w:val="21"/>
        </w:rPr>
      </w:pPr>
    </w:p>
    <w:p w:rsidR="00F3567D" w:rsidRDefault="00F3567D" w:rsidP="00AC385E">
      <w:pPr>
        <w:spacing w:after="120"/>
        <w:rPr>
          <w:rFonts w:ascii="Arial" w:hAnsi="Arial" w:cs="Arial"/>
          <w:bCs/>
          <w:sz w:val="23"/>
          <w:szCs w:val="23"/>
        </w:rPr>
      </w:pPr>
    </w:p>
    <w:p w:rsidR="008129CE" w:rsidRPr="004A7AA1" w:rsidRDefault="008129CE" w:rsidP="00AC385E">
      <w:pPr>
        <w:spacing w:after="120"/>
        <w:rPr>
          <w:rFonts w:ascii="Arial" w:hAnsi="Arial" w:cs="Arial"/>
          <w:bCs/>
          <w:sz w:val="23"/>
          <w:szCs w:val="23"/>
        </w:rPr>
      </w:pPr>
      <w:r w:rsidRPr="004A7AA1">
        <w:rPr>
          <w:rFonts w:ascii="Arial" w:hAnsi="Arial" w:cs="Arial"/>
          <w:bCs/>
          <w:sz w:val="23"/>
          <w:szCs w:val="23"/>
        </w:rPr>
        <w:t xml:space="preserve">Dear Show </w:t>
      </w:r>
      <w:r w:rsidR="00A8390C" w:rsidRPr="004A7AA1">
        <w:rPr>
          <w:rFonts w:ascii="Arial" w:hAnsi="Arial" w:cs="Arial"/>
          <w:bCs/>
          <w:sz w:val="23"/>
          <w:szCs w:val="23"/>
        </w:rPr>
        <w:t>C</w:t>
      </w:r>
      <w:r w:rsidRPr="004A7AA1">
        <w:rPr>
          <w:rFonts w:ascii="Arial" w:hAnsi="Arial" w:cs="Arial"/>
          <w:bCs/>
          <w:sz w:val="23"/>
          <w:szCs w:val="23"/>
        </w:rPr>
        <w:t>ommittee</w:t>
      </w:r>
    </w:p>
    <w:p w:rsidR="008129CE" w:rsidRPr="004A7AA1" w:rsidRDefault="009F1BD4" w:rsidP="00AC385E">
      <w:pPr>
        <w:spacing w:after="120"/>
        <w:rPr>
          <w:rFonts w:ascii="Arial" w:hAnsi="Arial" w:cs="Arial"/>
          <w:b/>
          <w:bCs/>
          <w:sz w:val="23"/>
          <w:szCs w:val="23"/>
        </w:rPr>
      </w:pPr>
      <w:r w:rsidRPr="004A7AA1">
        <w:rPr>
          <w:rFonts w:ascii="Arial" w:hAnsi="Arial" w:cs="Arial"/>
          <w:b/>
          <w:bCs/>
          <w:sz w:val="23"/>
          <w:szCs w:val="23"/>
        </w:rPr>
        <w:t>National Livestock Identification System (NLIS)</w:t>
      </w:r>
      <w:r w:rsidR="008129CE" w:rsidRPr="004A7AA1">
        <w:rPr>
          <w:rFonts w:ascii="Arial" w:hAnsi="Arial" w:cs="Arial"/>
          <w:b/>
          <w:bCs/>
          <w:sz w:val="23"/>
          <w:szCs w:val="23"/>
        </w:rPr>
        <w:t xml:space="preserve"> at</w:t>
      </w:r>
      <w:r w:rsidR="00F508CC" w:rsidRPr="004A7AA1">
        <w:rPr>
          <w:rFonts w:ascii="Arial" w:hAnsi="Arial" w:cs="Arial"/>
          <w:b/>
          <w:bCs/>
          <w:sz w:val="23"/>
          <w:szCs w:val="23"/>
        </w:rPr>
        <w:t xml:space="preserve"> shows </w:t>
      </w:r>
    </w:p>
    <w:p w:rsidR="008129CE" w:rsidRPr="004A7AA1" w:rsidRDefault="00803E27" w:rsidP="00F364D9">
      <w:pPr>
        <w:spacing w:after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</w:t>
      </w:r>
      <w:r w:rsidR="00B95F2B" w:rsidRPr="004A7AA1">
        <w:rPr>
          <w:rFonts w:ascii="Arial" w:hAnsi="Arial" w:cs="Arial"/>
          <w:sz w:val="23"/>
          <w:szCs w:val="23"/>
        </w:rPr>
        <w:t xml:space="preserve">ll cattle, sheep and goats exhibited at shows must </w:t>
      </w:r>
      <w:r w:rsidR="00A40EEE">
        <w:rPr>
          <w:rFonts w:ascii="Arial" w:hAnsi="Arial" w:cs="Arial"/>
          <w:sz w:val="23"/>
          <w:szCs w:val="23"/>
        </w:rPr>
        <w:t xml:space="preserve">be recorded </w:t>
      </w:r>
      <w:r w:rsidR="006C48F7">
        <w:rPr>
          <w:rFonts w:ascii="Arial" w:hAnsi="Arial" w:cs="Arial"/>
          <w:sz w:val="23"/>
          <w:szCs w:val="23"/>
        </w:rPr>
        <w:t>in</w:t>
      </w:r>
      <w:r w:rsidR="00A40EEE">
        <w:rPr>
          <w:rFonts w:ascii="Arial" w:hAnsi="Arial" w:cs="Arial"/>
          <w:sz w:val="23"/>
          <w:szCs w:val="23"/>
        </w:rPr>
        <w:t xml:space="preserve"> the NLIS database</w:t>
      </w:r>
      <w:r w:rsidR="006C48F7">
        <w:rPr>
          <w:rFonts w:ascii="Arial" w:hAnsi="Arial" w:cs="Arial"/>
          <w:sz w:val="23"/>
          <w:szCs w:val="23"/>
        </w:rPr>
        <w:t>.</w:t>
      </w:r>
      <w:r w:rsidR="00A40EEE">
        <w:rPr>
          <w:rFonts w:ascii="Arial" w:hAnsi="Arial" w:cs="Arial"/>
          <w:sz w:val="23"/>
          <w:szCs w:val="23"/>
        </w:rPr>
        <w:t xml:space="preserve"> </w:t>
      </w:r>
      <w:r w:rsidR="00305731" w:rsidRPr="004A7AA1">
        <w:rPr>
          <w:rFonts w:ascii="Arial" w:hAnsi="Arial" w:cs="Arial"/>
          <w:sz w:val="23"/>
          <w:szCs w:val="23"/>
        </w:rPr>
        <w:t>This e</w:t>
      </w:r>
      <w:r w:rsidR="008129CE" w:rsidRPr="004A7AA1">
        <w:rPr>
          <w:rFonts w:ascii="Arial" w:hAnsi="Arial" w:cs="Arial"/>
          <w:sz w:val="23"/>
          <w:szCs w:val="23"/>
        </w:rPr>
        <w:t>nsure</w:t>
      </w:r>
      <w:r w:rsidR="00305731" w:rsidRPr="004A7AA1">
        <w:rPr>
          <w:rFonts w:ascii="Arial" w:hAnsi="Arial" w:cs="Arial"/>
          <w:sz w:val="23"/>
          <w:szCs w:val="23"/>
        </w:rPr>
        <w:t>s</w:t>
      </w:r>
      <w:r w:rsidR="008129CE" w:rsidRPr="004A7AA1">
        <w:rPr>
          <w:rFonts w:ascii="Arial" w:hAnsi="Arial" w:cs="Arial"/>
          <w:sz w:val="23"/>
          <w:szCs w:val="23"/>
        </w:rPr>
        <w:t xml:space="preserve"> </w:t>
      </w:r>
      <w:r w:rsidR="00E2377A">
        <w:rPr>
          <w:rFonts w:ascii="Arial" w:hAnsi="Arial" w:cs="Arial"/>
          <w:sz w:val="23"/>
          <w:szCs w:val="23"/>
        </w:rPr>
        <w:t xml:space="preserve">that </w:t>
      </w:r>
      <w:r w:rsidR="008129CE" w:rsidRPr="004A7AA1">
        <w:rPr>
          <w:rFonts w:ascii="Arial" w:hAnsi="Arial" w:cs="Arial"/>
          <w:sz w:val="23"/>
          <w:szCs w:val="23"/>
        </w:rPr>
        <w:t>exhibitors and show</w:t>
      </w:r>
      <w:r w:rsidR="00305731" w:rsidRPr="004A7AA1">
        <w:rPr>
          <w:rFonts w:ascii="Arial" w:hAnsi="Arial" w:cs="Arial"/>
          <w:sz w:val="23"/>
          <w:szCs w:val="23"/>
        </w:rPr>
        <w:t>s</w:t>
      </w:r>
      <w:r w:rsidR="008129CE" w:rsidRPr="004A7AA1">
        <w:rPr>
          <w:rFonts w:ascii="Arial" w:hAnsi="Arial" w:cs="Arial"/>
          <w:sz w:val="23"/>
          <w:szCs w:val="23"/>
        </w:rPr>
        <w:t xml:space="preserve"> </w:t>
      </w:r>
      <w:r w:rsidR="00305731" w:rsidRPr="004A7AA1">
        <w:rPr>
          <w:rFonts w:ascii="Arial" w:hAnsi="Arial" w:cs="Arial"/>
          <w:sz w:val="23"/>
          <w:szCs w:val="23"/>
        </w:rPr>
        <w:t>comply with</w:t>
      </w:r>
      <w:r w:rsidR="008129CE" w:rsidRPr="004A7AA1">
        <w:rPr>
          <w:rFonts w:ascii="Arial" w:hAnsi="Arial" w:cs="Arial"/>
          <w:sz w:val="23"/>
          <w:szCs w:val="23"/>
        </w:rPr>
        <w:t xml:space="preserve"> the </w:t>
      </w:r>
      <w:r w:rsidR="00E2377A">
        <w:rPr>
          <w:rFonts w:ascii="Arial" w:hAnsi="Arial" w:cs="Arial"/>
          <w:i/>
          <w:sz w:val="23"/>
          <w:szCs w:val="23"/>
        </w:rPr>
        <w:t xml:space="preserve">Biosecurity (NLIS) </w:t>
      </w:r>
      <w:r w:rsidR="008129CE" w:rsidRPr="004A7AA1">
        <w:rPr>
          <w:rFonts w:ascii="Arial" w:hAnsi="Arial" w:cs="Arial"/>
          <w:i/>
          <w:sz w:val="23"/>
          <w:szCs w:val="23"/>
        </w:rPr>
        <w:t xml:space="preserve">Regulation </w:t>
      </w:r>
      <w:r w:rsidR="00E2377A">
        <w:rPr>
          <w:rFonts w:ascii="Arial" w:hAnsi="Arial" w:cs="Arial"/>
          <w:i/>
          <w:sz w:val="23"/>
          <w:szCs w:val="23"/>
        </w:rPr>
        <w:t>2017</w:t>
      </w:r>
      <w:r w:rsidR="00EB1200" w:rsidRPr="004A7AA1">
        <w:rPr>
          <w:rFonts w:ascii="Arial" w:hAnsi="Arial" w:cs="Arial"/>
          <w:sz w:val="23"/>
          <w:szCs w:val="23"/>
        </w:rPr>
        <w:t xml:space="preserve"> and that animals which have been to a show or sporting event are traceable</w:t>
      </w:r>
      <w:r w:rsidR="00616165" w:rsidRPr="004A7AA1">
        <w:rPr>
          <w:rFonts w:ascii="Arial" w:hAnsi="Arial" w:cs="Arial"/>
          <w:sz w:val="23"/>
          <w:szCs w:val="23"/>
        </w:rPr>
        <w:t>.</w:t>
      </w:r>
    </w:p>
    <w:p w:rsidR="00E81D37" w:rsidRPr="004A7AA1" w:rsidRDefault="00E81D37" w:rsidP="00F364D9">
      <w:pPr>
        <w:spacing w:after="120"/>
        <w:rPr>
          <w:rFonts w:ascii="Arial" w:hAnsi="Arial" w:cs="Arial"/>
          <w:sz w:val="23"/>
          <w:szCs w:val="23"/>
        </w:rPr>
      </w:pPr>
      <w:r w:rsidRPr="004A7AA1">
        <w:rPr>
          <w:rFonts w:ascii="Arial" w:hAnsi="Arial" w:cs="Arial"/>
          <w:sz w:val="23"/>
          <w:szCs w:val="23"/>
        </w:rPr>
        <w:t xml:space="preserve">Shows </w:t>
      </w:r>
      <w:r w:rsidR="00031FB2">
        <w:rPr>
          <w:rFonts w:ascii="Arial" w:hAnsi="Arial" w:cs="Arial"/>
          <w:sz w:val="23"/>
          <w:szCs w:val="23"/>
        </w:rPr>
        <w:t xml:space="preserve">are </w:t>
      </w:r>
      <w:r w:rsidRPr="004A7AA1">
        <w:rPr>
          <w:rFonts w:ascii="Arial" w:hAnsi="Arial" w:cs="Arial"/>
          <w:sz w:val="23"/>
          <w:szCs w:val="23"/>
        </w:rPr>
        <w:t xml:space="preserve">a biosecurity risk because animals from different properties </w:t>
      </w:r>
      <w:r w:rsidR="00305731" w:rsidRPr="004A7AA1">
        <w:rPr>
          <w:rFonts w:ascii="Arial" w:hAnsi="Arial" w:cs="Arial"/>
          <w:sz w:val="23"/>
          <w:szCs w:val="23"/>
        </w:rPr>
        <w:t xml:space="preserve">come together </w:t>
      </w:r>
      <w:r w:rsidRPr="004A7AA1">
        <w:rPr>
          <w:rFonts w:ascii="Arial" w:hAnsi="Arial" w:cs="Arial"/>
          <w:sz w:val="23"/>
          <w:szCs w:val="23"/>
        </w:rPr>
        <w:t>and then disperse again. It is in everyone’s interests</w:t>
      </w:r>
      <w:r w:rsidR="00D93950" w:rsidRPr="004A7AA1">
        <w:rPr>
          <w:rFonts w:ascii="Arial" w:hAnsi="Arial" w:cs="Arial"/>
          <w:sz w:val="23"/>
          <w:szCs w:val="23"/>
        </w:rPr>
        <w:t xml:space="preserve"> </w:t>
      </w:r>
      <w:r w:rsidRPr="004A7AA1">
        <w:rPr>
          <w:rFonts w:ascii="Arial" w:hAnsi="Arial" w:cs="Arial"/>
          <w:sz w:val="23"/>
          <w:szCs w:val="23"/>
        </w:rPr>
        <w:t>that show committee</w:t>
      </w:r>
      <w:r w:rsidR="00373807" w:rsidRPr="004A7AA1">
        <w:rPr>
          <w:rFonts w:ascii="Arial" w:hAnsi="Arial" w:cs="Arial"/>
          <w:sz w:val="23"/>
          <w:szCs w:val="23"/>
        </w:rPr>
        <w:t>s</w:t>
      </w:r>
      <w:r w:rsidR="003C38CA" w:rsidRPr="004A7AA1">
        <w:rPr>
          <w:rFonts w:ascii="Arial" w:hAnsi="Arial" w:cs="Arial"/>
          <w:sz w:val="23"/>
          <w:szCs w:val="23"/>
        </w:rPr>
        <w:t xml:space="preserve"> and exhibitors</w:t>
      </w:r>
      <w:r w:rsidRPr="004A7AA1">
        <w:rPr>
          <w:rFonts w:ascii="Arial" w:hAnsi="Arial" w:cs="Arial"/>
          <w:sz w:val="23"/>
          <w:szCs w:val="23"/>
        </w:rPr>
        <w:t xml:space="preserve"> ensure livestock </w:t>
      </w:r>
      <w:r w:rsidR="00373807" w:rsidRPr="004A7AA1">
        <w:rPr>
          <w:rFonts w:ascii="Arial" w:hAnsi="Arial" w:cs="Arial"/>
          <w:sz w:val="23"/>
          <w:szCs w:val="23"/>
        </w:rPr>
        <w:t>movements are recorded</w:t>
      </w:r>
      <w:r w:rsidR="00305731" w:rsidRPr="004A7AA1">
        <w:rPr>
          <w:rFonts w:ascii="Arial" w:hAnsi="Arial" w:cs="Arial"/>
          <w:sz w:val="23"/>
          <w:szCs w:val="23"/>
        </w:rPr>
        <w:t>.</w:t>
      </w:r>
    </w:p>
    <w:p w:rsidR="00A649F6" w:rsidRPr="0005044F" w:rsidRDefault="00A649F6" w:rsidP="00A649F6">
      <w:pPr>
        <w:spacing w:after="120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>T</w:t>
      </w:r>
      <w:r w:rsidRPr="0005044F">
        <w:rPr>
          <w:rFonts w:ascii="Arial" w:hAnsi="Arial" w:cs="Arial"/>
          <w:i/>
          <w:sz w:val="23"/>
          <w:szCs w:val="23"/>
        </w:rPr>
        <w:t xml:space="preserve">he new </w:t>
      </w:r>
      <w:hyperlink r:id="rId10" w:history="1">
        <w:r w:rsidRPr="00E2377A">
          <w:rPr>
            <w:rStyle w:val="Hyperlink"/>
            <w:rFonts w:ascii="Arial" w:hAnsi="Arial" w:cs="Arial"/>
            <w:i/>
            <w:sz w:val="23"/>
            <w:szCs w:val="23"/>
          </w:rPr>
          <w:t>Biosecurity (NLIS) Regulation 2017</w:t>
        </w:r>
      </w:hyperlink>
      <w:r w:rsidRPr="0005044F">
        <w:rPr>
          <w:rFonts w:ascii="Arial" w:hAnsi="Arial" w:cs="Arial"/>
          <w:i/>
          <w:sz w:val="23"/>
          <w:szCs w:val="23"/>
        </w:rPr>
        <w:t xml:space="preserve"> </w:t>
      </w:r>
      <w:r>
        <w:rPr>
          <w:rFonts w:ascii="Arial" w:hAnsi="Arial" w:cs="Arial"/>
          <w:i/>
          <w:sz w:val="23"/>
          <w:szCs w:val="23"/>
        </w:rPr>
        <w:t>came</w:t>
      </w:r>
      <w:r w:rsidRPr="0005044F">
        <w:rPr>
          <w:rFonts w:ascii="Arial" w:hAnsi="Arial" w:cs="Arial"/>
          <w:i/>
          <w:sz w:val="23"/>
          <w:szCs w:val="23"/>
        </w:rPr>
        <w:t xml:space="preserve"> into effect </w:t>
      </w:r>
      <w:r>
        <w:rPr>
          <w:rFonts w:ascii="Arial" w:hAnsi="Arial" w:cs="Arial"/>
          <w:i/>
          <w:sz w:val="23"/>
          <w:szCs w:val="23"/>
        </w:rPr>
        <w:t>on 1 July 2017 and</w:t>
      </w:r>
      <w:r w:rsidRPr="0005044F">
        <w:rPr>
          <w:rFonts w:ascii="Arial" w:hAnsi="Arial" w:cs="Arial"/>
          <w:i/>
          <w:sz w:val="23"/>
          <w:szCs w:val="23"/>
        </w:rPr>
        <w:t xml:space="preserve"> requir</w:t>
      </w:r>
      <w:r>
        <w:rPr>
          <w:rFonts w:ascii="Arial" w:hAnsi="Arial" w:cs="Arial"/>
          <w:i/>
          <w:sz w:val="23"/>
          <w:szCs w:val="23"/>
        </w:rPr>
        <w:t>es that ‘stock event</w:t>
      </w:r>
      <w:r w:rsidR="00882BB6">
        <w:rPr>
          <w:rFonts w:ascii="Arial" w:hAnsi="Arial" w:cs="Arial"/>
          <w:i/>
          <w:sz w:val="23"/>
          <w:szCs w:val="23"/>
        </w:rPr>
        <w:t>s</w:t>
      </w:r>
      <w:r>
        <w:rPr>
          <w:rFonts w:ascii="Arial" w:hAnsi="Arial" w:cs="Arial"/>
          <w:i/>
          <w:sz w:val="23"/>
          <w:szCs w:val="23"/>
        </w:rPr>
        <w:t xml:space="preserve">’ (shows and other sporting events) </w:t>
      </w:r>
      <w:r w:rsidRPr="0005044F">
        <w:rPr>
          <w:rFonts w:ascii="Arial" w:hAnsi="Arial" w:cs="Arial"/>
          <w:i/>
          <w:sz w:val="23"/>
          <w:szCs w:val="23"/>
        </w:rPr>
        <w:t>record livestock attendance</w:t>
      </w:r>
      <w:r>
        <w:rPr>
          <w:rFonts w:ascii="Arial" w:hAnsi="Arial" w:cs="Arial"/>
          <w:i/>
          <w:sz w:val="23"/>
          <w:szCs w:val="23"/>
        </w:rPr>
        <w:t xml:space="preserve"> at their events.  Show committees have a clear responsibility in the Regulation and </w:t>
      </w:r>
      <w:r w:rsidR="00AC26EF">
        <w:rPr>
          <w:rFonts w:ascii="Arial" w:hAnsi="Arial" w:cs="Arial"/>
          <w:i/>
          <w:sz w:val="23"/>
          <w:szCs w:val="23"/>
        </w:rPr>
        <w:t xml:space="preserve">the </w:t>
      </w:r>
      <w:r>
        <w:rPr>
          <w:rFonts w:ascii="Arial" w:hAnsi="Arial" w:cs="Arial"/>
          <w:i/>
          <w:sz w:val="23"/>
          <w:szCs w:val="23"/>
        </w:rPr>
        <w:t>D</w:t>
      </w:r>
      <w:r w:rsidR="00AC26EF">
        <w:rPr>
          <w:rFonts w:ascii="Arial" w:hAnsi="Arial" w:cs="Arial"/>
          <w:i/>
          <w:sz w:val="23"/>
          <w:szCs w:val="23"/>
        </w:rPr>
        <w:t xml:space="preserve">epartment of </w:t>
      </w:r>
      <w:r>
        <w:rPr>
          <w:rFonts w:ascii="Arial" w:hAnsi="Arial" w:cs="Arial"/>
          <w:i/>
          <w:sz w:val="23"/>
          <w:szCs w:val="23"/>
        </w:rPr>
        <w:t>P</w:t>
      </w:r>
      <w:r w:rsidR="00AC26EF">
        <w:rPr>
          <w:rFonts w:ascii="Arial" w:hAnsi="Arial" w:cs="Arial"/>
          <w:i/>
          <w:sz w:val="23"/>
          <w:szCs w:val="23"/>
        </w:rPr>
        <w:t xml:space="preserve">rimary </w:t>
      </w:r>
      <w:r>
        <w:rPr>
          <w:rFonts w:ascii="Arial" w:hAnsi="Arial" w:cs="Arial"/>
          <w:i/>
          <w:sz w:val="23"/>
          <w:szCs w:val="23"/>
        </w:rPr>
        <w:t>I</w:t>
      </w:r>
      <w:r w:rsidR="00AC26EF">
        <w:rPr>
          <w:rFonts w:ascii="Arial" w:hAnsi="Arial" w:cs="Arial"/>
          <w:i/>
          <w:sz w:val="23"/>
          <w:szCs w:val="23"/>
        </w:rPr>
        <w:t>ndustries</w:t>
      </w:r>
      <w:r>
        <w:rPr>
          <w:rFonts w:ascii="Arial" w:hAnsi="Arial" w:cs="Arial"/>
          <w:i/>
          <w:sz w:val="23"/>
          <w:szCs w:val="23"/>
        </w:rPr>
        <w:t xml:space="preserve"> will work with the Agricultural Societies Council to assist shows.</w:t>
      </w:r>
    </w:p>
    <w:p w:rsidR="008A0FC7" w:rsidRDefault="00E2377A" w:rsidP="0005044F">
      <w:pPr>
        <w:spacing w:after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</w:t>
      </w:r>
      <w:r w:rsidR="00305731" w:rsidRPr="0005044F">
        <w:rPr>
          <w:rFonts w:ascii="Arial" w:hAnsi="Arial" w:cs="Arial"/>
          <w:sz w:val="23"/>
          <w:szCs w:val="23"/>
        </w:rPr>
        <w:t xml:space="preserve">ou </w:t>
      </w:r>
      <w:r>
        <w:rPr>
          <w:rFonts w:ascii="Arial" w:hAnsi="Arial" w:cs="Arial"/>
          <w:sz w:val="23"/>
          <w:szCs w:val="23"/>
        </w:rPr>
        <w:t xml:space="preserve">must </w:t>
      </w:r>
      <w:r w:rsidR="008A0FC7" w:rsidRPr="0005044F">
        <w:rPr>
          <w:rFonts w:ascii="Arial" w:hAnsi="Arial" w:cs="Arial"/>
          <w:sz w:val="23"/>
          <w:szCs w:val="23"/>
        </w:rPr>
        <w:t xml:space="preserve">comply with the </w:t>
      </w:r>
      <w:r w:rsidR="00373807" w:rsidRPr="0005044F">
        <w:rPr>
          <w:rFonts w:ascii="Arial" w:hAnsi="Arial" w:cs="Arial"/>
          <w:sz w:val="23"/>
          <w:szCs w:val="23"/>
        </w:rPr>
        <w:t>NLIS</w:t>
      </w:r>
      <w:r w:rsidR="008A0FC7" w:rsidRPr="0005044F">
        <w:rPr>
          <w:rFonts w:ascii="Arial" w:hAnsi="Arial" w:cs="Arial"/>
          <w:sz w:val="23"/>
          <w:szCs w:val="23"/>
        </w:rPr>
        <w:t xml:space="preserve"> </w:t>
      </w:r>
      <w:r w:rsidR="00305731" w:rsidRPr="0005044F">
        <w:rPr>
          <w:rFonts w:ascii="Arial" w:hAnsi="Arial" w:cs="Arial"/>
          <w:sz w:val="23"/>
          <w:szCs w:val="23"/>
        </w:rPr>
        <w:t>by</w:t>
      </w:r>
      <w:r w:rsidR="008A0FC7" w:rsidRPr="0005044F">
        <w:rPr>
          <w:rFonts w:ascii="Arial" w:hAnsi="Arial" w:cs="Arial"/>
          <w:sz w:val="23"/>
          <w:szCs w:val="23"/>
        </w:rPr>
        <w:t>:</w:t>
      </w:r>
    </w:p>
    <w:p w:rsidR="00605A4F" w:rsidRDefault="00605A4F" w:rsidP="00605A4F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  <w:sz w:val="23"/>
          <w:szCs w:val="23"/>
        </w:rPr>
      </w:pPr>
      <w:r w:rsidRPr="00605A4F">
        <w:rPr>
          <w:rFonts w:ascii="Arial" w:hAnsi="Arial" w:cs="Arial"/>
          <w:sz w:val="23"/>
          <w:szCs w:val="23"/>
        </w:rPr>
        <w:t xml:space="preserve">scanning all cattle devices and uploading this information  using the </w:t>
      </w:r>
      <w:r w:rsidRPr="00605A4F">
        <w:rPr>
          <w:rFonts w:ascii="Arial" w:hAnsi="Arial" w:cs="Arial"/>
          <w:i/>
          <w:sz w:val="23"/>
          <w:szCs w:val="23"/>
        </w:rPr>
        <w:t>‘Sighted livestock’</w:t>
      </w:r>
      <w:r w:rsidRPr="00605A4F">
        <w:rPr>
          <w:rFonts w:ascii="Arial" w:hAnsi="Arial" w:cs="Arial"/>
          <w:sz w:val="23"/>
          <w:szCs w:val="23"/>
        </w:rPr>
        <w:t xml:space="preserve">, or the </w:t>
      </w:r>
      <w:r w:rsidRPr="00605A4F">
        <w:rPr>
          <w:rFonts w:ascii="Arial" w:hAnsi="Arial" w:cs="Arial"/>
          <w:i/>
          <w:sz w:val="23"/>
          <w:szCs w:val="23"/>
        </w:rPr>
        <w:t>‘Livestock moved onto my property’</w:t>
      </w:r>
      <w:r w:rsidRPr="00605A4F">
        <w:rPr>
          <w:rFonts w:ascii="Arial" w:hAnsi="Arial" w:cs="Arial"/>
          <w:sz w:val="23"/>
          <w:szCs w:val="23"/>
        </w:rPr>
        <w:t xml:space="preserve"> and </w:t>
      </w:r>
      <w:r w:rsidRPr="00605A4F">
        <w:rPr>
          <w:rFonts w:ascii="Arial" w:hAnsi="Arial" w:cs="Arial"/>
          <w:i/>
          <w:sz w:val="23"/>
          <w:szCs w:val="23"/>
        </w:rPr>
        <w:t>‘Livestock moved off my property’</w:t>
      </w:r>
      <w:r w:rsidRPr="00605A4F">
        <w:rPr>
          <w:rFonts w:ascii="Arial" w:hAnsi="Arial" w:cs="Arial"/>
          <w:sz w:val="23"/>
          <w:szCs w:val="23"/>
        </w:rPr>
        <w:t xml:space="preserve"> functions available on a ‘Sporting event’ NLIS account, </w:t>
      </w:r>
      <w:r w:rsidRPr="00605A4F">
        <w:rPr>
          <w:rFonts w:ascii="Arial" w:hAnsi="Arial" w:cs="Arial"/>
          <w:i/>
          <w:sz w:val="23"/>
          <w:szCs w:val="23"/>
        </w:rPr>
        <w:t xml:space="preserve">and </w:t>
      </w:r>
      <w:r w:rsidRPr="00605A4F">
        <w:rPr>
          <w:rFonts w:ascii="Arial" w:hAnsi="Arial" w:cs="Arial"/>
          <w:sz w:val="23"/>
          <w:szCs w:val="23"/>
        </w:rPr>
        <w:t xml:space="preserve">uploading all movements of sheep and goats to the show as mobs using the </w:t>
      </w:r>
      <w:r w:rsidRPr="00605A4F">
        <w:rPr>
          <w:rFonts w:ascii="Arial" w:hAnsi="Arial" w:cs="Arial"/>
          <w:i/>
          <w:sz w:val="23"/>
          <w:szCs w:val="23"/>
        </w:rPr>
        <w:t>‘Mob-based movement onto PIC’ and ‘Mob-based movement off PIC’</w:t>
      </w:r>
      <w:r>
        <w:rPr>
          <w:rFonts w:ascii="Arial" w:hAnsi="Arial" w:cs="Arial"/>
          <w:sz w:val="23"/>
          <w:szCs w:val="23"/>
        </w:rPr>
        <w:t xml:space="preserve">  functions, </w:t>
      </w:r>
      <w:r w:rsidR="00803E27">
        <w:rPr>
          <w:rFonts w:ascii="Arial" w:hAnsi="Arial" w:cs="Arial"/>
          <w:sz w:val="23"/>
          <w:szCs w:val="23"/>
        </w:rPr>
        <w:t>or</w:t>
      </w:r>
    </w:p>
    <w:p w:rsidR="00F3567D" w:rsidRPr="00F3567D" w:rsidRDefault="00F3567D" w:rsidP="00F3567D">
      <w:pPr>
        <w:pStyle w:val="ListParagraph"/>
        <w:spacing w:after="240"/>
        <w:ind w:left="360"/>
        <w:rPr>
          <w:rFonts w:ascii="Arial" w:hAnsi="Arial" w:cs="Arial"/>
          <w:sz w:val="10"/>
          <w:szCs w:val="10"/>
        </w:rPr>
      </w:pPr>
    </w:p>
    <w:p w:rsidR="00095907" w:rsidRDefault="00373807" w:rsidP="00F3567D">
      <w:pPr>
        <w:pStyle w:val="ListParagraph"/>
        <w:numPr>
          <w:ilvl w:val="0"/>
          <w:numId w:val="4"/>
        </w:numPr>
        <w:spacing w:before="240" w:after="120"/>
        <w:ind w:left="357" w:hanging="357"/>
        <w:rPr>
          <w:rFonts w:ascii="Arial" w:hAnsi="Arial" w:cs="Arial"/>
          <w:sz w:val="23"/>
          <w:szCs w:val="23"/>
        </w:rPr>
      </w:pPr>
      <w:proofErr w:type="gramStart"/>
      <w:r w:rsidRPr="0005044F">
        <w:rPr>
          <w:rFonts w:ascii="Arial" w:hAnsi="Arial" w:cs="Arial"/>
          <w:sz w:val="23"/>
          <w:szCs w:val="23"/>
        </w:rPr>
        <w:t>complet</w:t>
      </w:r>
      <w:r w:rsidR="008A0FC7" w:rsidRPr="0005044F">
        <w:rPr>
          <w:rFonts w:ascii="Arial" w:hAnsi="Arial" w:cs="Arial"/>
          <w:sz w:val="23"/>
          <w:szCs w:val="23"/>
        </w:rPr>
        <w:t>ing</w:t>
      </w:r>
      <w:proofErr w:type="gramEnd"/>
      <w:r w:rsidRPr="0005044F">
        <w:rPr>
          <w:rFonts w:ascii="Arial" w:hAnsi="Arial" w:cs="Arial"/>
          <w:sz w:val="23"/>
          <w:szCs w:val="23"/>
        </w:rPr>
        <w:t xml:space="preserve"> a spreadsheet of all </w:t>
      </w:r>
      <w:r w:rsidR="00605A4F">
        <w:rPr>
          <w:rFonts w:ascii="Arial" w:hAnsi="Arial" w:cs="Arial"/>
          <w:sz w:val="23"/>
          <w:szCs w:val="23"/>
        </w:rPr>
        <w:t xml:space="preserve">exhibited </w:t>
      </w:r>
      <w:r w:rsidRPr="0005044F">
        <w:rPr>
          <w:rFonts w:ascii="Arial" w:hAnsi="Arial" w:cs="Arial"/>
          <w:sz w:val="23"/>
          <w:szCs w:val="23"/>
        </w:rPr>
        <w:t xml:space="preserve">livestock </w:t>
      </w:r>
      <w:r w:rsidR="00605A4F">
        <w:rPr>
          <w:rFonts w:ascii="Arial" w:hAnsi="Arial" w:cs="Arial"/>
          <w:sz w:val="23"/>
          <w:szCs w:val="23"/>
        </w:rPr>
        <w:t>a</w:t>
      </w:r>
      <w:r w:rsidRPr="0005044F">
        <w:rPr>
          <w:rFonts w:ascii="Arial" w:hAnsi="Arial" w:cs="Arial"/>
          <w:sz w:val="23"/>
          <w:szCs w:val="23"/>
        </w:rPr>
        <w:t xml:space="preserve">nd send it to the </w:t>
      </w:r>
      <w:r w:rsidR="001375C0">
        <w:rPr>
          <w:rFonts w:ascii="Arial" w:hAnsi="Arial" w:cs="Arial"/>
          <w:sz w:val="23"/>
          <w:szCs w:val="23"/>
        </w:rPr>
        <w:t>ASC</w:t>
      </w:r>
      <w:r w:rsidR="00095907">
        <w:rPr>
          <w:rFonts w:ascii="Arial" w:hAnsi="Arial" w:cs="Arial"/>
          <w:sz w:val="23"/>
          <w:szCs w:val="23"/>
        </w:rPr>
        <w:t xml:space="preserve"> </w:t>
      </w:r>
      <w:r w:rsidRPr="0005044F">
        <w:rPr>
          <w:rFonts w:ascii="Arial" w:hAnsi="Arial" w:cs="Arial"/>
          <w:sz w:val="23"/>
          <w:szCs w:val="23"/>
        </w:rPr>
        <w:t>within</w:t>
      </w:r>
      <w:r w:rsidR="00E2377A">
        <w:rPr>
          <w:rFonts w:ascii="Arial" w:hAnsi="Arial" w:cs="Arial"/>
          <w:sz w:val="23"/>
          <w:szCs w:val="23"/>
        </w:rPr>
        <w:t xml:space="preserve"> </w:t>
      </w:r>
      <w:r w:rsidR="00E2377A" w:rsidRPr="00E2377A">
        <w:rPr>
          <w:rFonts w:ascii="Arial" w:hAnsi="Arial" w:cs="Arial"/>
          <w:sz w:val="23"/>
          <w:szCs w:val="23"/>
          <w:u w:val="single"/>
        </w:rPr>
        <w:t>two</w:t>
      </w:r>
      <w:r w:rsidR="00E2377A">
        <w:rPr>
          <w:rFonts w:ascii="Arial" w:hAnsi="Arial" w:cs="Arial"/>
          <w:sz w:val="23"/>
          <w:szCs w:val="23"/>
        </w:rPr>
        <w:t xml:space="preserve"> </w:t>
      </w:r>
      <w:r w:rsidRPr="0005044F">
        <w:rPr>
          <w:rFonts w:ascii="Arial" w:hAnsi="Arial" w:cs="Arial"/>
          <w:sz w:val="23"/>
          <w:szCs w:val="23"/>
        </w:rPr>
        <w:t>days of the show</w:t>
      </w:r>
      <w:r w:rsidR="008A0FC7" w:rsidRPr="0005044F">
        <w:rPr>
          <w:rFonts w:ascii="Arial" w:hAnsi="Arial" w:cs="Arial"/>
          <w:sz w:val="23"/>
          <w:szCs w:val="23"/>
        </w:rPr>
        <w:t xml:space="preserve">. </w:t>
      </w:r>
      <w:r w:rsidRPr="0005044F">
        <w:rPr>
          <w:rFonts w:ascii="Arial" w:hAnsi="Arial" w:cs="Arial"/>
          <w:sz w:val="23"/>
          <w:szCs w:val="23"/>
        </w:rPr>
        <w:t xml:space="preserve">DPI </w:t>
      </w:r>
      <w:r w:rsidR="00605A4F">
        <w:rPr>
          <w:rFonts w:ascii="Arial" w:hAnsi="Arial" w:cs="Arial"/>
          <w:sz w:val="23"/>
          <w:szCs w:val="23"/>
        </w:rPr>
        <w:t>will</w:t>
      </w:r>
      <w:r w:rsidR="00803E27">
        <w:rPr>
          <w:rFonts w:ascii="Arial" w:hAnsi="Arial" w:cs="Arial"/>
          <w:sz w:val="23"/>
          <w:szCs w:val="23"/>
        </w:rPr>
        <w:t xml:space="preserve"> assist </w:t>
      </w:r>
      <w:r w:rsidR="00E90518">
        <w:rPr>
          <w:rFonts w:ascii="Arial" w:hAnsi="Arial" w:cs="Arial"/>
          <w:sz w:val="23"/>
          <w:szCs w:val="23"/>
        </w:rPr>
        <w:t xml:space="preserve">the ASC and </w:t>
      </w:r>
      <w:r w:rsidR="00605A4F">
        <w:rPr>
          <w:rFonts w:ascii="Arial" w:hAnsi="Arial" w:cs="Arial"/>
          <w:sz w:val="23"/>
          <w:szCs w:val="23"/>
        </w:rPr>
        <w:t xml:space="preserve">you </w:t>
      </w:r>
      <w:r w:rsidR="00803E27">
        <w:rPr>
          <w:rFonts w:ascii="Arial" w:hAnsi="Arial" w:cs="Arial"/>
          <w:sz w:val="23"/>
          <w:szCs w:val="23"/>
        </w:rPr>
        <w:t xml:space="preserve">in learning how to upload </w:t>
      </w:r>
      <w:r w:rsidR="00EB1200" w:rsidRPr="0005044F">
        <w:rPr>
          <w:rFonts w:ascii="Arial" w:hAnsi="Arial" w:cs="Arial"/>
          <w:sz w:val="23"/>
          <w:szCs w:val="23"/>
        </w:rPr>
        <w:t>this data</w:t>
      </w:r>
      <w:r w:rsidRPr="0005044F">
        <w:rPr>
          <w:rFonts w:ascii="Arial" w:hAnsi="Arial" w:cs="Arial"/>
          <w:sz w:val="23"/>
          <w:szCs w:val="23"/>
        </w:rPr>
        <w:t xml:space="preserve"> to the NLIS</w:t>
      </w:r>
      <w:r w:rsidR="00CE1EF3" w:rsidRPr="0005044F">
        <w:rPr>
          <w:rFonts w:ascii="Arial" w:hAnsi="Arial" w:cs="Arial"/>
          <w:sz w:val="23"/>
          <w:szCs w:val="23"/>
        </w:rPr>
        <w:t xml:space="preserve"> as movements of</w:t>
      </w:r>
      <w:r w:rsidR="00CE1EF3" w:rsidRPr="0005044F">
        <w:rPr>
          <w:rFonts w:ascii="Arial" w:hAnsi="Arial" w:cs="Arial"/>
          <w:i/>
          <w:sz w:val="23"/>
          <w:szCs w:val="23"/>
        </w:rPr>
        <w:t xml:space="preserve"> mobs</w:t>
      </w:r>
      <w:r w:rsidR="00CE1EF3" w:rsidRPr="0005044F">
        <w:rPr>
          <w:rFonts w:ascii="Arial" w:hAnsi="Arial" w:cs="Arial"/>
          <w:sz w:val="23"/>
          <w:szCs w:val="23"/>
        </w:rPr>
        <w:t xml:space="preserve"> </w:t>
      </w:r>
      <w:r w:rsidR="00EB1200" w:rsidRPr="0005044F">
        <w:rPr>
          <w:rFonts w:ascii="Arial" w:hAnsi="Arial" w:cs="Arial"/>
          <w:sz w:val="23"/>
          <w:szCs w:val="23"/>
        </w:rPr>
        <w:t>of cattle, sheep and goats to and from the show</w:t>
      </w:r>
      <w:r w:rsidR="00E90518">
        <w:rPr>
          <w:rFonts w:ascii="Arial" w:hAnsi="Arial" w:cs="Arial"/>
          <w:sz w:val="23"/>
          <w:szCs w:val="23"/>
        </w:rPr>
        <w:t>.</w:t>
      </w:r>
    </w:p>
    <w:p w:rsidR="00A649F6" w:rsidRDefault="00E90518" w:rsidP="00B95F2B">
      <w:pPr>
        <w:spacing w:after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From </w:t>
      </w:r>
      <w:bookmarkStart w:id="0" w:name="_GoBack"/>
      <w:bookmarkEnd w:id="0"/>
      <w:r w:rsidR="00A649F6">
        <w:rPr>
          <w:rFonts w:ascii="Arial" w:hAnsi="Arial" w:cs="Arial"/>
          <w:sz w:val="23"/>
          <w:szCs w:val="23"/>
        </w:rPr>
        <w:t>January 2018 shows will be expected to do the</w:t>
      </w:r>
      <w:r w:rsidR="00D86C2B">
        <w:rPr>
          <w:rFonts w:ascii="Arial" w:hAnsi="Arial" w:cs="Arial"/>
          <w:sz w:val="23"/>
          <w:szCs w:val="23"/>
        </w:rPr>
        <w:t>ir own</w:t>
      </w:r>
      <w:r w:rsidR="00A649F6">
        <w:rPr>
          <w:rFonts w:ascii="Arial" w:hAnsi="Arial" w:cs="Arial"/>
          <w:sz w:val="23"/>
          <w:szCs w:val="23"/>
        </w:rPr>
        <w:t xml:space="preserve"> NLIS uploads.</w:t>
      </w:r>
    </w:p>
    <w:p w:rsidR="00803E27" w:rsidRDefault="00B95F2B" w:rsidP="00B95F2B">
      <w:pPr>
        <w:spacing w:after="120"/>
        <w:rPr>
          <w:rFonts w:ascii="Arial" w:hAnsi="Arial" w:cs="Arial"/>
          <w:sz w:val="23"/>
          <w:szCs w:val="23"/>
        </w:rPr>
      </w:pPr>
      <w:r w:rsidRPr="004A7AA1">
        <w:rPr>
          <w:rFonts w:ascii="Arial" w:hAnsi="Arial" w:cs="Arial"/>
          <w:sz w:val="23"/>
          <w:szCs w:val="23"/>
        </w:rPr>
        <w:t>Remember</w:t>
      </w:r>
      <w:r w:rsidR="00D7048E" w:rsidRPr="004A7AA1">
        <w:rPr>
          <w:rFonts w:ascii="Arial" w:hAnsi="Arial" w:cs="Arial"/>
          <w:sz w:val="23"/>
          <w:szCs w:val="23"/>
        </w:rPr>
        <w:t>,</w:t>
      </w:r>
      <w:r w:rsidRPr="004A7AA1">
        <w:rPr>
          <w:rFonts w:ascii="Arial" w:hAnsi="Arial" w:cs="Arial"/>
          <w:sz w:val="23"/>
          <w:szCs w:val="23"/>
        </w:rPr>
        <w:t xml:space="preserve"> all </w:t>
      </w:r>
      <w:r w:rsidR="00AB12CE" w:rsidRPr="004A7AA1">
        <w:rPr>
          <w:rFonts w:ascii="Arial" w:hAnsi="Arial" w:cs="Arial"/>
          <w:sz w:val="23"/>
          <w:szCs w:val="23"/>
        </w:rPr>
        <w:t>cattle, sheep and goats</w:t>
      </w:r>
      <w:r w:rsidRPr="004A7AA1">
        <w:rPr>
          <w:rFonts w:ascii="Arial" w:hAnsi="Arial" w:cs="Arial"/>
          <w:sz w:val="23"/>
          <w:szCs w:val="23"/>
        </w:rPr>
        <w:t xml:space="preserve"> </w:t>
      </w:r>
      <w:r w:rsidR="008A0FC7" w:rsidRPr="004A7AA1">
        <w:rPr>
          <w:rFonts w:ascii="Arial" w:hAnsi="Arial" w:cs="Arial"/>
          <w:sz w:val="23"/>
          <w:szCs w:val="23"/>
        </w:rPr>
        <w:t>have to be</w:t>
      </w:r>
      <w:r w:rsidRPr="004A7AA1">
        <w:rPr>
          <w:rFonts w:ascii="Arial" w:hAnsi="Arial" w:cs="Arial"/>
          <w:sz w:val="23"/>
          <w:szCs w:val="23"/>
        </w:rPr>
        <w:t xml:space="preserve"> identified with an NLIS tag (except for dairy goats) and must be accompanied by a N</w:t>
      </w:r>
      <w:r w:rsidR="00803E27">
        <w:rPr>
          <w:rFonts w:ascii="Arial" w:hAnsi="Arial" w:cs="Arial"/>
          <w:sz w:val="23"/>
          <w:szCs w:val="23"/>
        </w:rPr>
        <w:t xml:space="preserve">ational </w:t>
      </w:r>
      <w:r w:rsidRPr="004A7AA1">
        <w:rPr>
          <w:rFonts w:ascii="Arial" w:hAnsi="Arial" w:cs="Arial"/>
          <w:sz w:val="23"/>
          <w:szCs w:val="23"/>
        </w:rPr>
        <w:t>V</w:t>
      </w:r>
      <w:r w:rsidR="00803E27">
        <w:rPr>
          <w:rFonts w:ascii="Arial" w:hAnsi="Arial" w:cs="Arial"/>
          <w:sz w:val="23"/>
          <w:szCs w:val="23"/>
        </w:rPr>
        <w:t xml:space="preserve">endor </w:t>
      </w:r>
      <w:r w:rsidRPr="004A7AA1">
        <w:rPr>
          <w:rFonts w:ascii="Arial" w:hAnsi="Arial" w:cs="Arial"/>
          <w:sz w:val="23"/>
          <w:szCs w:val="23"/>
        </w:rPr>
        <w:t>D</w:t>
      </w:r>
      <w:r w:rsidR="00803E27">
        <w:rPr>
          <w:rFonts w:ascii="Arial" w:hAnsi="Arial" w:cs="Arial"/>
          <w:sz w:val="23"/>
          <w:szCs w:val="23"/>
        </w:rPr>
        <w:t>eclaration</w:t>
      </w:r>
      <w:r w:rsidRPr="004A7AA1">
        <w:rPr>
          <w:rFonts w:ascii="Arial" w:hAnsi="Arial" w:cs="Arial"/>
          <w:sz w:val="23"/>
          <w:szCs w:val="23"/>
        </w:rPr>
        <w:t xml:space="preserve"> or a T</w:t>
      </w:r>
      <w:r w:rsidR="001375C0">
        <w:rPr>
          <w:rFonts w:ascii="Arial" w:hAnsi="Arial" w:cs="Arial"/>
          <w:sz w:val="23"/>
          <w:szCs w:val="23"/>
        </w:rPr>
        <w:t xml:space="preserve">ransported </w:t>
      </w:r>
      <w:r w:rsidRPr="004A7AA1">
        <w:rPr>
          <w:rFonts w:ascii="Arial" w:hAnsi="Arial" w:cs="Arial"/>
          <w:sz w:val="23"/>
          <w:szCs w:val="23"/>
        </w:rPr>
        <w:t>S</w:t>
      </w:r>
      <w:r w:rsidR="001375C0">
        <w:rPr>
          <w:rFonts w:ascii="Arial" w:hAnsi="Arial" w:cs="Arial"/>
          <w:sz w:val="23"/>
          <w:szCs w:val="23"/>
        </w:rPr>
        <w:t xml:space="preserve">tock </w:t>
      </w:r>
      <w:r w:rsidRPr="004A7AA1">
        <w:rPr>
          <w:rFonts w:ascii="Arial" w:hAnsi="Arial" w:cs="Arial"/>
          <w:sz w:val="23"/>
          <w:szCs w:val="23"/>
        </w:rPr>
        <w:t>S</w:t>
      </w:r>
      <w:r w:rsidR="00E2377A">
        <w:rPr>
          <w:rFonts w:ascii="Arial" w:hAnsi="Arial" w:cs="Arial"/>
          <w:sz w:val="23"/>
          <w:szCs w:val="23"/>
        </w:rPr>
        <w:t>tatement for the movement to the show and back ‘home’</w:t>
      </w:r>
      <w:r w:rsidR="00AC385E">
        <w:rPr>
          <w:rFonts w:ascii="Arial" w:hAnsi="Arial" w:cs="Arial"/>
          <w:sz w:val="23"/>
          <w:szCs w:val="23"/>
        </w:rPr>
        <w:t>, to an abattoir or other property</w:t>
      </w:r>
      <w:r w:rsidR="00E2377A">
        <w:rPr>
          <w:rFonts w:ascii="Arial" w:hAnsi="Arial" w:cs="Arial"/>
          <w:sz w:val="23"/>
          <w:szCs w:val="23"/>
        </w:rPr>
        <w:t xml:space="preserve">. </w:t>
      </w:r>
    </w:p>
    <w:p w:rsidR="00B95F2B" w:rsidRPr="00A649F6" w:rsidRDefault="00AC26EF" w:rsidP="00B95F2B">
      <w:pPr>
        <w:spacing w:after="120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DPI</w:t>
      </w:r>
      <w:r w:rsidR="003C38CA" w:rsidRPr="004A7AA1">
        <w:rPr>
          <w:rFonts w:ascii="Arial" w:hAnsi="Arial" w:cs="Arial"/>
          <w:sz w:val="23"/>
          <w:szCs w:val="23"/>
        </w:rPr>
        <w:t xml:space="preserve"> monitors</w:t>
      </w:r>
      <w:r w:rsidR="00B95F2B" w:rsidRPr="004A7AA1">
        <w:rPr>
          <w:rFonts w:ascii="Arial" w:hAnsi="Arial" w:cs="Arial"/>
          <w:sz w:val="23"/>
          <w:szCs w:val="23"/>
        </w:rPr>
        <w:t xml:space="preserve"> </w:t>
      </w:r>
      <w:r w:rsidR="003C38CA" w:rsidRPr="004A7AA1">
        <w:rPr>
          <w:rFonts w:ascii="Arial" w:hAnsi="Arial" w:cs="Arial"/>
          <w:sz w:val="23"/>
          <w:szCs w:val="23"/>
        </w:rPr>
        <w:t xml:space="preserve">NLIS compliance </w:t>
      </w:r>
      <w:r w:rsidR="00057A2D" w:rsidRPr="004A7AA1">
        <w:rPr>
          <w:rFonts w:ascii="Arial" w:hAnsi="Arial" w:cs="Arial"/>
          <w:sz w:val="23"/>
          <w:szCs w:val="23"/>
        </w:rPr>
        <w:t xml:space="preserve">at </w:t>
      </w:r>
      <w:r w:rsidR="003C38CA" w:rsidRPr="004A7AA1">
        <w:rPr>
          <w:rFonts w:ascii="Arial" w:hAnsi="Arial" w:cs="Arial"/>
          <w:sz w:val="23"/>
          <w:szCs w:val="23"/>
        </w:rPr>
        <w:t>c</w:t>
      </w:r>
      <w:r w:rsidR="00B95F2B" w:rsidRPr="004A7AA1">
        <w:rPr>
          <w:rFonts w:ascii="Arial" w:hAnsi="Arial" w:cs="Arial"/>
          <w:sz w:val="23"/>
          <w:szCs w:val="23"/>
        </w:rPr>
        <w:t xml:space="preserve">ountry shows and reports </w:t>
      </w:r>
      <w:r w:rsidR="001375C0">
        <w:rPr>
          <w:rFonts w:ascii="Arial" w:hAnsi="Arial" w:cs="Arial"/>
          <w:sz w:val="23"/>
          <w:szCs w:val="23"/>
        </w:rPr>
        <w:t xml:space="preserve">this </w:t>
      </w:r>
      <w:r w:rsidR="00974E94" w:rsidRPr="004A7AA1">
        <w:rPr>
          <w:rFonts w:ascii="Arial" w:hAnsi="Arial" w:cs="Arial"/>
          <w:sz w:val="23"/>
          <w:szCs w:val="23"/>
        </w:rPr>
        <w:t xml:space="preserve">to </w:t>
      </w:r>
      <w:r w:rsidR="00B95F2B" w:rsidRPr="004A7AA1">
        <w:rPr>
          <w:rFonts w:ascii="Arial" w:hAnsi="Arial" w:cs="Arial"/>
          <w:sz w:val="23"/>
          <w:szCs w:val="23"/>
        </w:rPr>
        <w:t xml:space="preserve">the ASC, </w:t>
      </w:r>
      <w:r w:rsidR="00AC385E">
        <w:rPr>
          <w:rFonts w:ascii="Arial" w:hAnsi="Arial" w:cs="Arial"/>
          <w:sz w:val="23"/>
          <w:szCs w:val="23"/>
        </w:rPr>
        <w:t>authorised officers</w:t>
      </w:r>
      <w:r w:rsidR="00B95F2B" w:rsidRPr="004A7AA1">
        <w:rPr>
          <w:rFonts w:ascii="Arial" w:hAnsi="Arial" w:cs="Arial"/>
          <w:sz w:val="23"/>
          <w:szCs w:val="23"/>
        </w:rPr>
        <w:t xml:space="preserve">, and other industry organisations. </w:t>
      </w:r>
      <w:r w:rsidR="00A649F6" w:rsidRPr="00A649F6">
        <w:rPr>
          <w:rFonts w:ascii="Arial" w:hAnsi="Arial" w:cs="Arial"/>
          <w:sz w:val="23"/>
          <w:szCs w:val="23"/>
        </w:rPr>
        <w:t>N</w:t>
      </w:r>
      <w:r w:rsidR="003C38CA" w:rsidRPr="00A649F6">
        <w:rPr>
          <w:rFonts w:ascii="Arial" w:hAnsi="Arial" w:cs="Arial"/>
          <w:sz w:val="23"/>
          <w:szCs w:val="23"/>
        </w:rPr>
        <w:t>on-compliance</w:t>
      </w:r>
      <w:r w:rsidR="00057A2D" w:rsidRPr="00A649F6">
        <w:rPr>
          <w:rFonts w:ascii="Arial" w:hAnsi="Arial" w:cs="Arial"/>
          <w:sz w:val="23"/>
          <w:szCs w:val="23"/>
        </w:rPr>
        <w:t xml:space="preserve"> by shows</w:t>
      </w:r>
      <w:r w:rsidR="003C38CA" w:rsidRPr="00A649F6">
        <w:rPr>
          <w:rFonts w:ascii="Arial" w:hAnsi="Arial" w:cs="Arial"/>
          <w:sz w:val="23"/>
          <w:szCs w:val="23"/>
        </w:rPr>
        <w:t xml:space="preserve"> </w:t>
      </w:r>
      <w:r w:rsidR="00F364D9" w:rsidRPr="00A649F6">
        <w:rPr>
          <w:rFonts w:ascii="Arial" w:hAnsi="Arial" w:cs="Arial"/>
          <w:sz w:val="23"/>
          <w:szCs w:val="23"/>
        </w:rPr>
        <w:t>may</w:t>
      </w:r>
      <w:r w:rsidR="00A649F6">
        <w:rPr>
          <w:rFonts w:ascii="Arial" w:hAnsi="Arial" w:cs="Arial"/>
          <w:sz w:val="23"/>
          <w:szCs w:val="23"/>
        </w:rPr>
        <w:t xml:space="preserve"> lead</w:t>
      </w:r>
      <w:r w:rsidR="00167AB9">
        <w:rPr>
          <w:rFonts w:ascii="Arial" w:hAnsi="Arial" w:cs="Arial"/>
          <w:sz w:val="23"/>
          <w:szCs w:val="23"/>
        </w:rPr>
        <w:t xml:space="preserve"> to regulatory action.</w:t>
      </w:r>
    </w:p>
    <w:p w:rsidR="006C1065" w:rsidRDefault="00E2377A" w:rsidP="00AC385E">
      <w:pPr>
        <w:spacing w:after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Please refer to the </w:t>
      </w:r>
      <w:hyperlink r:id="rId11" w:history="1">
        <w:r w:rsidRPr="00AC385E">
          <w:rPr>
            <w:rStyle w:val="Hyperlink"/>
            <w:rFonts w:ascii="Arial" w:hAnsi="Arial" w:cs="Arial"/>
            <w:sz w:val="23"/>
            <w:szCs w:val="23"/>
          </w:rPr>
          <w:t>NLIS Guidelines for Shows and</w:t>
        </w:r>
        <w:r w:rsidR="00AC385E" w:rsidRPr="00AC385E">
          <w:rPr>
            <w:rStyle w:val="Hyperlink"/>
            <w:rFonts w:ascii="Arial" w:hAnsi="Arial" w:cs="Arial"/>
            <w:sz w:val="23"/>
            <w:szCs w:val="23"/>
          </w:rPr>
          <w:t xml:space="preserve"> Sporting events</w:t>
        </w:r>
      </w:hyperlink>
      <w:r w:rsidR="00AC385E">
        <w:rPr>
          <w:rFonts w:ascii="Arial" w:hAnsi="Arial" w:cs="Arial"/>
          <w:sz w:val="23"/>
          <w:szCs w:val="23"/>
        </w:rPr>
        <w:t xml:space="preserve"> published on the DPI website, or</w:t>
      </w:r>
      <w:r w:rsidR="00B95F2B" w:rsidRPr="004A7AA1">
        <w:rPr>
          <w:rFonts w:ascii="Arial" w:hAnsi="Arial" w:cs="Arial"/>
          <w:sz w:val="23"/>
          <w:szCs w:val="23"/>
        </w:rPr>
        <w:t xml:space="preserve"> </w:t>
      </w:r>
      <w:r w:rsidR="006C1065">
        <w:rPr>
          <w:rFonts w:ascii="Arial" w:hAnsi="Arial" w:cs="Arial"/>
          <w:sz w:val="23"/>
          <w:szCs w:val="23"/>
        </w:rPr>
        <w:t>contact</w:t>
      </w:r>
      <w:r w:rsidR="006C1065" w:rsidRPr="004A7AA1">
        <w:rPr>
          <w:rFonts w:ascii="Arial" w:hAnsi="Arial" w:cs="Arial"/>
          <w:sz w:val="23"/>
          <w:szCs w:val="23"/>
        </w:rPr>
        <w:t>:</w:t>
      </w:r>
    </w:p>
    <w:p w:rsidR="006C1065" w:rsidRDefault="006C48F7" w:rsidP="006C106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Olga </w:t>
      </w:r>
      <w:proofErr w:type="spellStart"/>
      <w:r>
        <w:rPr>
          <w:rFonts w:ascii="Arial" w:hAnsi="Arial" w:cs="Arial"/>
          <w:sz w:val="23"/>
          <w:szCs w:val="23"/>
        </w:rPr>
        <w:t>Ozols</w:t>
      </w:r>
      <w:proofErr w:type="spellEnd"/>
      <w:r>
        <w:rPr>
          <w:rFonts w:ascii="Arial" w:hAnsi="Arial" w:cs="Arial"/>
          <w:sz w:val="23"/>
          <w:szCs w:val="23"/>
        </w:rPr>
        <w:t xml:space="preserve"> at</w:t>
      </w:r>
      <w:r w:rsidR="0005044F">
        <w:rPr>
          <w:rFonts w:ascii="Arial" w:hAnsi="Arial" w:cs="Arial"/>
          <w:sz w:val="23"/>
          <w:szCs w:val="23"/>
        </w:rPr>
        <w:t xml:space="preserve"> DPI on </w:t>
      </w:r>
      <w:proofErr w:type="spellStart"/>
      <w:r w:rsidR="006C1065">
        <w:rPr>
          <w:rFonts w:ascii="Arial" w:hAnsi="Arial" w:cs="Arial"/>
          <w:sz w:val="23"/>
          <w:szCs w:val="23"/>
        </w:rPr>
        <w:t>ph</w:t>
      </w:r>
      <w:proofErr w:type="spellEnd"/>
      <w:r w:rsidR="006C1065">
        <w:rPr>
          <w:rFonts w:ascii="Arial" w:hAnsi="Arial" w:cs="Arial"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t>6391 3511</w:t>
      </w:r>
      <w:r w:rsidR="006C1065">
        <w:rPr>
          <w:rFonts w:ascii="Arial" w:hAnsi="Arial" w:cs="Arial"/>
          <w:sz w:val="23"/>
          <w:szCs w:val="23"/>
        </w:rPr>
        <w:t xml:space="preserve"> or email </w:t>
      </w:r>
      <w:hyperlink r:id="rId12" w:history="1">
        <w:r w:rsidR="006C1065" w:rsidRPr="001071EA">
          <w:rPr>
            <w:rStyle w:val="Hyperlink"/>
            <w:rFonts w:ascii="Arial" w:hAnsi="Arial" w:cs="Arial"/>
            <w:sz w:val="23"/>
            <w:szCs w:val="23"/>
          </w:rPr>
          <w:t>enquiries.nlis@dpi.nsw.gov.au</w:t>
        </w:r>
      </w:hyperlink>
      <w:r w:rsidR="006C1065">
        <w:rPr>
          <w:rFonts w:ascii="Arial" w:hAnsi="Arial" w:cs="Arial"/>
          <w:sz w:val="23"/>
          <w:szCs w:val="23"/>
        </w:rPr>
        <w:t xml:space="preserve">   or</w:t>
      </w:r>
    </w:p>
    <w:p w:rsidR="006C1065" w:rsidRDefault="006C1065" w:rsidP="006C106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Nicky </w:t>
      </w:r>
      <w:proofErr w:type="spellStart"/>
      <w:r>
        <w:rPr>
          <w:rFonts w:ascii="Arial" w:hAnsi="Arial" w:cs="Arial"/>
          <w:sz w:val="23"/>
          <w:szCs w:val="23"/>
        </w:rPr>
        <w:t>Seeto</w:t>
      </w:r>
      <w:proofErr w:type="spellEnd"/>
      <w:r>
        <w:rPr>
          <w:rFonts w:ascii="Arial" w:hAnsi="Arial" w:cs="Arial"/>
          <w:sz w:val="23"/>
          <w:szCs w:val="23"/>
        </w:rPr>
        <w:t xml:space="preserve"> at </w:t>
      </w:r>
      <w:r w:rsidR="00B95F2B" w:rsidRPr="004A7AA1">
        <w:rPr>
          <w:rFonts w:ascii="Arial" w:hAnsi="Arial" w:cs="Arial"/>
          <w:sz w:val="23"/>
          <w:szCs w:val="23"/>
        </w:rPr>
        <w:t xml:space="preserve">ASC on </w:t>
      </w:r>
      <w:proofErr w:type="spellStart"/>
      <w:r>
        <w:rPr>
          <w:rFonts w:ascii="Arial" w:hAnsi="Arial" w:cs="Arial"/>
          <w:sz w:val="23"/>
          <w:szCs w:val="23"/>
        </w:rPr>
        <w:t>ph</w:t>
      </w:r>
      <w:proofErr w:type="spellEnd"/>
      <w:r>
        <w:rPr>
          <w:rFonts w:ascii="Arial" w:hAnsi="Arial" w:cs="Arial"/>
          <w:sz w:val="23"/>
          <w:szCs w:val="23"/>
        </w:rPr>
        <w:t xml:space="preserve">: </w:t>
      </w:r>
      <w:r w:rsidR="00B95F2B" w:rsidRPr="004A7AA1">
        <w:rPr>
          <w:rFonts w:ascii="Arial" w:hAnsi="Arial" w:cs="Arial"/>
          <w:sz w:val="23"/>
          <w:szCs w:val="23"/>
        </w:rPr>
        <w:t>9879 6777</w:t>
      </w:r>
      <w:r w:rsidR="001375C0">
        <w:rPr>
          <w:rFonts w:ascii="Arial" w:hAnsi="Arial" w:cs="Arial"/>
          <w:sz w:val="23"/>
          <w:szCs w:val="23"/>
        </w:rPr>
        <w:t xml:space="preserve"> </w:t>
      </w:r>
      <w:r w:rsidR="00C75A5F" w:rsidRPr="004A7AA1">
        <w:rPr>
          <w:rFonts w:ascii="Arial" w:hAnsi="Arial" w:cs="Arial"/>
          <w:sz w:val="23"/>
          <w:szCs w:val="23"/>
        </w:rPr>
        <w:t xml:space="preserve">or email: </w:t>
      </w:r>
      <w:hyperlink r:id="rId13" w:history="1">
        <w:r w:rsidRPr="001071EA">
          <w:rPr>
            <w:rStyle w:val="Hyperlink"/>
            <w:rFonts w:ascii="Arial" w:hAnsi="Arial" w:cs="Arial"/>
            <w:sz w:val="23"/>
            <w:szCs w:val="23"/>
          </w:rPr>
          <w:t>nicky.seeto@ascofnsw.org.au</w:t>
        </w:r>
      </w:hyperlink>
      <w:r>
        <w:rPr>
          <w:rFonts w:ascii="Arial" w:hAnsi="Arial" w:cs="Arial"/>
          <w:sz w:val="23"/>
          <w:szCs w:val="23"/>
        </w:rPr>
        <w:t>.</w:t>
      </w:r>
    </w:p>
    <w:p w:rsidR="00B95F2B" w:rsidRPr="004A7AA1" w:rsidRDefault="00B95F2B" w:rsidP="00AC385E">
      <w:pPr>
        <w:spacing w:before="240" w:after="120"/>
        <w:rPr>
          <w:rFonts w:ascii="Arial" w:hAnsi="Arial" w:cs="Arial"/>
          <w:sz w:val="23"/>
          <w:szCs w:val="23"/>
        </w:rPr>
      </w:pPr>
      <w:r w:rsidRPr="004A7AA1">
        <w:rPr>
          <w:rFonts w:ascii="Arial" w:hAnsi="Arial" w:cs="Arial"/>
          <w:sz w:val="23"/>
          <w:szCs w:val="23"/>
        </w:rPr>
        <w:t>Yours sincerely</w:t>
      </w:r>
    </w:p>
    <w:p w:rsidR="00DF50F9" w:rsidRPr="004A7AA1" w:rsidRDefault="00D95619" w:rsidP="00DF50F9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4A7AA1"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5DFD322C" wp14:editId="557AAC28">
            <wp:extent cx="596188" cy="457200"/>
            <wp:effectExtent l="0" t="0" r="0" b="0"/>
            <wp:docPr id="2" name="Picture 2" descr="GregsSignatur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gsSignature (1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99" cy="4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F2B" w:rsidRPr="004A7AA1" w:rsidRDefault="003C38CA" w:rsidP="004A64D2">
      <w:pPr>
        <w:jc w:val="both"/>
        <w:rPr>
          <w:rFonts w:ascii="Arial" w:hAnsi="Arial" w:cs="Arial"/>
          <w:b/>
          <w:sz w:val="23"/>
          <w:szCs w:val="23"/>
        </w:rPr>
      </w:pPr>
      <w:r w:rsidRPr="004A7AA1">
        <w:rPr>
          <w:rFonts w:ascii="Arial" w:hAnsi="Arial" w:cs="Arial"/>
          <w:b/>
          <w:sz w:val="23"/>
          <w:szCs w:val="23"/>
        </w:rPr>
        <w:t>Greg Tom</w:t>
      </w:r>
    </w:p>
    <w:p w:rsidR="00462A18" w:rsidRPr="004A7AA1" w:rsidRDefault="00B95F2B" w:rsidP="0005044F">
      <w:pPr>
        <w:rPr>
          <w:rFonts w:ascii="Arial" w:hAnsi="Arial" w:cs="Arial"/>
          <w:b/>
          <w:sz w:val="23"/>
          <w:szCs w:val="23"/>
        </w:rPr>
      </w:pPr>
      <w:r w:rsidRPr="004A7AA1">
        <w:rPr>
          <w:rFonts w:ascii="Arial" w:hAnsi="Arial" w:cs="Arial"/>
          <w:b/>
          <w:sz w:val="23"/>
          <w:szCs w:val="23"/>
        </w:rPr>
        <w:t xml:space="preserve">Manager </w:t>
      </w:r>
      <w:r w:rsidR="00462A18" w:rsidRPr="004A7AA1">
        <w:rPr>
          <w:rFonts w:ascii="Arial" w:hAnsi="Arial" w:cs="Arial"/>
          <w:b/>
          <w:sz w:val="23"/>
          <w:szCs w:val="23"/>
        </w:rPr>
        <w:t xml:space="preserve">Systems, </w:t>
      </w:r>
      <w:r w:rsidR="003C38CA" w:rsidRPr="004A7AA1">
        <w:rPr>
          <w:rFonts w:ascii="Arial" w:hAnsi="Arial" w:cs="Arial"/>
          <w:b/>
          <w:sz w:val="23"/>
          <w:szCs w:val="23"/>
        </w:rPr>
        <w:t>Intelligence and</w:t>
      </w:r>
      <w:r w:rsidRPr="004A7AA1">
        <w:rPr>
          <w:rFonts w:ascii="Arial" w:hAnsi="Arial" w:cs="Arial"/>
          <w:b/>
          <w:sz w:val="23"/>
          <w:szCs w:val="23"/>
        </w:rPr>
        <w:t xml:space="preserve"> Traceability </w:t>
      </w:r>
    </w:p>
    <w:p w:rsidR="009F1BD4" w:rsidRPr="004A7AA1" w:rsidRDefault="00AC385E" w:rsidP="00462A18">
      <w:pPr>
        <w:spacing w:after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20 September </w:t>
      </w:r>
      <w:r w:rsidR="00CE1EF3" w:rsidRPr="004A7AA1">
        <w:rPr>
          <w:rFonts w:ascii="Arial" w:hAnsi="Arial" w:cs="Arial"/>
          <w:sz w:val="23"/>
          <w:szCs w:val="23"/>
        </w:rPr>
        <w:t>2017</w:t>
      </w:r>
    </w:p>
    <w:sectPr w:rsidR="009F1BD4" w:rsidRPr="004A7AA1" w:rsidSect="00F3567D">
      <w:footerReference w:type="default" r:id="rId15"/>
      <w:pgSz w:w="11906" w:h="16838"/>
      <w:pgMar w:top="567" w:right="1531" w:bottom="1077" w:left="153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99" w:rsidRDefault="00970799">
      <w:r>
        <w:separator/>
      </w:r>
    </w:p>
  </w:endnote>
  <w:endnote w:type="continuationSeparator" w:id="0">
    <w:p w:rsidR="00970799" w:rsidRDefault="0097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A8" w:rsidRPr="005C26A8" w:rsidRDefault="005C26A8" w:rsidP="005C26A8">
    <w:pPr>
      <w:pStyle w:val="Footer"/>
      <w:tabs>
        <w:tab w:val="right" w:pos="9000"/>
      </w:tabs>
      <w:jc w:val="center"/>
      <w:rPr>
        <w:rFonts w:ascii="Arial" w:hAnsi="Arial" w:cs="Arial"/>
        <w:sz w:val="16"/>
        <w:szCs w:val="16"/>
      </w:rPr>
    </w:pPr>
    <w:r w:rsidRPr="005C26A8">
      <w:rPr>
        <w:rFonts w:ascii="Arial" w:hAnsi="Arial" w:cs="Arial"/>
        <w:sz w:val="16"/>
        <w:szCs w:val="16"/>
      </w:rPr>
      <w:t>Biosecurity NSW, Locked Bag 21, Orange NSW 2800</w:t>
    </w:r>
  </w:p>
  <w:p w:rsidR="005C26A8" w:rsidRPr="005C26A8" w:rsidRDefault="005C26A8" w:rsidP="005C26A8">
    <w:pPr>
      <w:pStyle w:val="Footer"/>
      <w:tabs>
        <w:tab w:val="right" w:pos="9000"/>
      </w:tabs>
      <w:jc w:val="center"/>
      <w:rPr>
        <w:rFonts w:ascii="Arial" w:hAnsi="Arial" w:cs="Arial"/>
        <w:b/>
        <w:bCs/>
        <w:sz w:val="16"/>
        <w:szCs w:val="16"/>
      </w:rPr>
    </w:pPr>
    <w:r w:rsidRPr="005C26A8">
      <w:rPr>
        <w:rFonts w:ascii="Arial" w:hAnsi="Arial" w:cs="Arial"/>
        <w:sz w:val="16"/>
        <w:szCs w:val="16"/>
      </w:rPr>
      <w:t>Tel: 02 6391 3511   Fax: 02 6391 3740</w:t>
    </w:r>
  </w:p>
  <w:p w:rsidR="005C26A8" w:rsidRPr="005C26A8" w:rsidRDefault="005C26A8" w:rsidP="005C26A8">
    <w:pPr>
      <w:pStyle w:val="Footer"/>
      <w:tabs>
        <w:tab w:val="right" w:pos="9000"/>
      </w:tabs>
      <w:jc w:val="center"/>
      <w:rPr>
        <w:rFonts w:ascii="Arial" w:hAnsi="Arial" w:cs="Arial"/>
        <w:sz w:val="16"/>
        <w:szCs w:val="16"/>
      </w:rPr>
    </w:pPr>
    <w:r w:rsidRPr="005C26A8">
      <w:rPr>
        <w:rFonts w:ascii="Arial" w:hAnsi="Arial" w:cs="Arial"/>
        <w:sz w:val="16"/>
        <w:szCs w:val="16"/>
      </w:rPr>
      <w:t xml:space="preserve">Email: </w:t>
    </w:r>
    <w:hyperlink r:id="rId1" w:history="1">
      <w:r w:rsidRPr="005C26A8">
        <w:rPr>
          <w:rStyle w:val="Hyperlink"/>
          <w:rFonts w:ascii="Arial" w:hAnsi="Arial" w:cs="Arial"/>
          <w:sz w:val="16"/>
          <w:szCs w:val="16"/>
        </w:rPr>
        <w:t>enquiries.nlis@industry.nsw.gov.au</w:t>
      </w:r>
    </w:hyperlink>
  </w:p>
  <w:p w:rsidR="005C26A8" w:rsidRPr="00605A4F" w:rsidRDefault="00E90518" w:rsidP="00605A4F">
    <w:pPr>
      <w:pStyle w:val="Footer"/>
      <w:jc w:val="center"/>
      <w:rPr>
        <w:rFonts w:ascii="Arial" w:hAnsi="Arial" w:cs="Arial"/>
        <w:sz w:val="16"/>
        <w:szCs w:val="16"/>
      </w:rPr>
    </w:pPr>
    <w:hyperlink r:id="rId2" w:history="1">
      <w:r w:rsidR="00605A4F" w:rsidRPr="00605A4F">
        <w:rPr>
          <w:rStyle w:val="Hyperlink"/>
          <w:rFonts w:ascii="Arial" w:hAnsi="Arial" w:cs="Arial"/>
          <w:sz w:val="16"/>
          <w:szCs w:val="16"/>
        </w:rPr>
        <w:t>http://www.dpi.nsw.gov.au/animals-and-livestock/nlis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99" w:rsidRDefault="00970799">
      <w:r>
        <w:separator/>
      </w:r>
    </w:p>
  </w:footnote>
  <w:footnote w:type="continuationSeparator" w:id="0">
    <w:p w:rsidR="00970799" w:rsidRDefault="00970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6CE6"/>
    <w:multiLevelType w:val="hybridMultilevel"/>
    <w:tmpl w:val="1332C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E2A5F"/>
    <w:multiLevelType w:val="hybridMultilevel"/>
    <w:tmpl w:val="91E2127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3B0F28"/>
    <w:multiLevelType w:val="hybridMultilevel"/>
    <w:tmpl w:val="9CECAC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3E56DA"/>
    <w:multiLevelType w:val="hybridMultilevel"/>
    <w:tmpl w:val="93965A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D4"/>
    <w:rsid w:val="00003FC4"/>
    <w:rsid w:val="00030F13"/>
    <w:rsid w:val="00031FB2"/>
    <w:rsid w:val="0005044F"/>
    <w:rsid w:val="00057A2D"/>
    <w:rsid w:val="00063FC4"/>
    <w:rsid w:val="00095907"/>
    <w:rsid w:val="000E2FE5"/>
    <w:rsid w:val="000E5642"/>
    <w:rsid w:val="000F04E2"/>
    <w:rsid w:val="0012682B"/>
    <w:rsid w:val="001375C0"/>
    <w:rsid w:val="001622A8"/>
    <w:rsid w:val="00167AB9"/>
    <w:rsid w:val="001C0221"/>
    <w:rsid w:val="001E14BB"/>
    <w:rsid w:val="00224073"/>
    <w:rsid w:val="00284614"/>
    <w:rsid w:val="002A09E2"/>
    <w:rsid w:val="002B2F74"/>
    <w:rsid w:val="002D0B13"/>
    <w:rsid w:val="00305731"/>
    <w:rsid w:val="00336DF7"/>
    <w:rsid w:val="00373807"/>
    <w:rsid w:val="0039416E"/>
    <w:rsid w:val="003C38CA"/>
    <w:rsid w:val="004311B1"/>
    <w:rsid w:val="004372B6"/>
    <w:rsid w:val="004542E5"/>
    <w:rsid w:val="00462A18"/>
    <w:rsid w:val="004A64D2"/>
    <w:rsid w:val="004A7AA1"/>
    <w:rsid w:val="004E23E8"/>
    <w:rsid w:val="004F190A"/>
    <w:rsid w:val="00510AB1"/>
    <w:rsid w:val="00520916"/>
    <w:rsid w:val="00531BA1"/>
    <w:rsid w:val="00532995"/>
    <w:rsid w:val="0054018D"/>
    <w:rsid w:val="00585C4F"/>
    <w:rsid w:val="005B7E4E"/>
    <w:rsid w:val="005C26A8"/>
    <w:rsid w:val="005C4712"/>
    <w:rsid w:val="005E4443"/>
    <w:rsid w:val="00605A4F"/>
    <w:rsid w:val="00616165"/>
    <w:rsid w:val="00617983"/>
    <w:rsid w:val="006364D9"/>
    <w:rsid w:val="006C1065"/>
    <w:rsid w:val="006C48F7"/>
    <w:rsid w:val="006D2ACB"/>
    <w:rsid w:val="00743297"/>
    <w:rsid w:val="007A70FE"/>
    <w:rsid w:val="007E7A55"/>
    <w:rsid w:val="00803E27"/>
    <w:rsid w:val="0081111D"/>
    <w:rsid w:val="008129CE"/>
    <w:rsid w:val="00850C4E"/>
    <w:rsid w:val="00882BB6"/>
    <w:rsid w:val="00885D99"/>
    <w:rsid w:val="008A0FC7"/>
    <w:rsid w:val="008A7012"/>
    <w:rsid w:val="00933DB2"/>
    <w:rsid w:val="009414D0"/>
    <w:rsid w:val="00941AAD"/>
    <w:rsid w:val="00970799"/>
    <w:rsid w:val="00974E94"/>
    <w:rsid w:val="0099448E"/>
    <w:rsid w:val="009F1BD4"/>
    <w:rsid w:val="00A40EEE"/>
    <w:rsid w:val="00A649F6"/>
    <w:rsid w:val="00A8390C"/>
    <w:rsid w:val="00A953E6"/>
    <w:rsid w:val="00AB12CE"/>
    <w:rsid w:val="00AC26EF"/>
    <w:rsid w:val="00AC385E"/>
    <w:rsid w:val="00AC5696"/>
    <w:rsid w:val="00B62EC4"/>
    <w:rsid w:val="00B95F2B"/>
    <w:rsid w:val="00BA6F9A"/>
    <w:rsid w:val="00BB59D6"/>
    <w:rsid w:val="00C339C2"/>
    <w:rsid w:val="00C37C2B"/>
    <w:rsid w:val="00C53989"/>
    <w:rsid w:val="00C75A5F"/>
    <w:rsid w:val="00C927FF"/>
    <w:rsid w:val="00CC6A80"/>
    <w:rsid w:val="00CE1EF3"/>
    <w:rsid w:val="00D7048E"/>
    <w:rsid w:val="00D729DE"/>
    <w:rsid w:val="00D86C2B"/>
    <w:rsid w:val="00D93950"/>
    <w:rsid w:val="00D95619"/>
    <w:rsid w:val="00DF50F9"/>
    <w:rsid w:val="00E2377A"/>
    <w:rsid w:val="00E54C5B"/>
    <w:rsid w:val="00E81D37"/>
    <w:rsid w:val="00E90518"/>
    <w:rsid w:val="00EB1200"/>
    <w:rsid w:val="00EE423F"/>
    <w:rsid w:val="00F27838"/>
    <w:rsid w:val="00F3567D"/>
    <w:rsid w:val="00F364D9"/>
    <w:rsid w:val="00F508CC"/>
    <w:rsid w:val="00F56E3C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1BD4"/>
    <w:rPr>
      <w:color w:val="0000FF"/>
      <w:u w:val="single"/>
    </w:rPr>
  </w:style>
  <w:style w:type="paragraph" w:styleId="Header">
    <w:name w:val="header"/>
    <w:basedOn w:val="Normal"/>
    <w:rsid w:val="005C26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26A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A6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4D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339C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A0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1BD4"/>
    <w:rPr>
      <w:color w:val="0000FF"/>
      <w:u w:val="single"/>
    </w:rPr>
  </w:style>
  <w:style w:type="paragraph" w:styleId="Header">
    <w:name w:val="header"/>
    <w:basedOn w:val="Normal"/>
    <w:rsid w:val="005C26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26A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A6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4D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339C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A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icky.seeto@ascofnsw.org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nquiries.nlis@dpi.nsw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pi.nsw.gov.au/animals-and-livestock/nlis/sheep-goats/information-sheets/nlis-guidelines-for-nsw-shows-and-sporting-event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legislation.nsw.gov.au/regulations/2017-231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i.nsw.gov.au/animals-and-livestock/nlis" TargetMode="External"/><Relationship Id="rId1" Type="http://schemas.openxmlformats.org/officeDocument/2006/relationships/hyperlink" Target="mailto:enquiries.nlis@industry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0B47-FB56-461D-BF2C-FA547D15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393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Primary Industries</Company>
  <LinksUpToDate>false</LinksUpToDate>
  <CharactersWithSpaces>2789</CharactersWithSpaces>
  <SharedDoc>false</SharedDoc>
  <HLinks>
    <vt:vector size="24" baseType="variant">
      <vt:variant>
        <vt:i4>6422587</vt:i4>
      </vt:variant>
      <vt:variant>
        <vt:i4>3</vt:i4>
      </vt:variant>
      <vt:variant>
        <vt:i4>0</vt:i4>
      </vt:variant>
      <vt:variant>
        <vt:i4>5</vt:i4>
      </vt:variant>
      <vt:variant>
        <vt:lpwstr>http://www.dpi.nsw.gov.au/agriculture/livestock/nlis/cattle</vt:lpwstr>
      </vt:variant>
      <vt:variant>
        <vt:lpwstr/>
      </vt:variant>
      <vt:variant>
        <vt:i4>1310768</vt:i4>
      </vt:variant>
      <vt:variant>
        <vt:i4>0</vt:i4>
      </vt:variant>
      <vt:variant>
        <vt:i4>0</vt:i4>
      </vt:variant>
      <vt:variant>
        <vt:i4>5</vt:i4>
      </vt:variant>
      <vt:variant>
        <vt:lpwstr>http://www.dpi.nsw.gov.au/__data/assets/pdf_file/0004/429592/NLIS-cattle-guidelines-for-NSW-shows-and-sporting-events.pdf</vt:lpwstr>
      </vt:variant>
      <vt:variant>
        <vt:lpwstr/>
      </vt:variant>
      <vt:variant>
        <vt:i4>1638401</vt:i4>
      </vt:variant>
      <vt:variant>
        <vt:i4>3</vt:i4>
      </vt:variant>
      <vt:variant>
        <vt:i4>0</vt:i4>
      </vt:variant>
      <vt:variant>
        <vt:i4>5</vt:i4>
      </vt:variant>
      <vt:variant>
        <vt:lpwstr>http://www.dpi.nsw.gov.au/agriculture/livestock/nlis</vt:lpwstr>
      </vt:variant>
      <vt:variant>
        <vt:lpwstr/>
      </vt:variant>
      <vt:variant>
        <vt:i4>3997769</vt:i4>
      </vt:variant>
      <vt:variant>
        <vt:i4>0</vt:i4>
      </vt:variant>
      <vt:variant>
        <vt:i4>0</vt:i4>
      </vt:variant>
      <vt:variant>
        <vt:i4>5</vt:i4>
      </vt:variant>
      <vt:variant>
        <vt:lpwstr>mailto:enquiries.nlis@industry.nsw.gov.au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Daviison</dc:creator>
  <cp:lastModifiedBy>Lisa Davison</cp:lastModifiedBy>
  <cp:revision>12</cp:revision>
  <cp:lastPrinted>2017-09-20T05:28:00Z</cp:lastPrinted>
  <dcterms:created xsi:type="dcterms:W3CDTF">2017-09-20T04:34:00Z</dcterms:created>
  <dcterms:modified xsi:type="dcterms:W3CDTF">2017-09-21T05:47:00Z</dcterms:modified>
</cp:coreProperties>
</file>